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EB" w:rsidRDefault="00FF6AEB">
      <w:pPr>
        <w:pStyle w:val="Title"/>
        <w:rPr>
          <w:rFonts w:ascii="Bookman Old Style" w:hAnsi="Bookman Old Style" w:cs="Arial"/>
          <w:noProof/>
          <w:sz w:val="28"/>
        </w:rPr>
      </w:pPr>
      <w:r>
        <w:t xml:space="preserve">      </w:t>
      </w:r>
      <w:r>
        <w:rPr>
          <w:rFonts w:ascii="Bookman Old Style" w:hAnsi="Bookman Old Style"/>
          <w:sz w:val="28"/>
        </w:rPr>
        <w:t>LOYOLA COLLEGE (AUTONOMOUS), CHENNAI – 600 034</w:t>
      </w:r>
    </w:p>
    <w:p w:rsidR="00FF6AEB" w:rsidRDefault="00FF6AEB">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0062370A">
        <w:rPr>
          <w:rFonts w:ascii="Bookman Old Style" w:hAnsi="Bookman Old Style" w:cs="Arial"/>
          <w:noProof/>
        </w:rPr>
        <w:t xml:space="preserve">    </w:t>
      </w:r>
      <w:r w:rsidR="007C1BF5">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sidR="007C1BF5">
        <w:rPr>
          <w:rFonts w:ascii="Bookman Old Style" w:hAnsi="Bookman Old Style" w:cs="Arial"/>
          <w:b/>
          <w:bCs/>
          <w:noProof/>
        </w:rPr>
        <w:fldChar w:fldCharType="separate"/>
      </w:r>
      <w:r w:rsidR="00A00707" w:rsidRPr="007A3949">
        <w:rPr>
          <w:rFonts w:ascii="Bookman Old Style" w:hAnsi="Bookman Old Style" w:cs="Arial"/>
          <w:b/>
          <w:bCs/>
          <w:noProof/>
        </w:rPr>
        <w:t>M.A.</w:t>
      </w:r>
      <w:r w:rsidR="007C1BF5">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w:t>
      </w:r>
      <w:r w:rsidR="00A00707">
        <w:rPr>
          <w:rFonts w:ascii="Bookman Old Style" w:hAnsi="Bookman Old Style" w:cs="Arial"/>
        </w:rPr>
        <w:t>–</w:t>
      </w:r>
      <w:r>
        <w:rPr>
          <w:rFonts w:ascii="Bookman Old Style" w:hAnsi="Bookman Old Style" w:cs="Arial"/>
        </w:rPr>
        <w:t xml:space="preserve"> </w:t>
      </w:r>
      <w:r w:rsidR="00A00707">
        <w:rPr>
          <w:rFonts w:ascii="Bookman Old Style" w:hAnsi="Bookman Old Style" w:cs="Arial"/>
          <w:b/>
          <w:bCs/>
        </w:rPr>
        <w:t>ENGLISH LITERATURE</w:t>
      </w:r>
    </w:p>
    <w:p w:rsidR="00FF6AEB" w:rsidRDefault="007C1BF5">
      <w:pPr>
        <w:tabs>
          <w:tab w:val="left" w:pos="615"/>
          <w:tab w:val="center" w:pos="4680"/>
          <w:tab w:val="center" w:pos="5161"/>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sidR="00FF6AEB">
        <w:rPr>
          <w:rFonts w:ascii="Bookman Old Style" w:hAnsi="Bookman Old Style" w:cs="Arial"/>
          <w:noProof/>
        </w:rPr>
        <w:instrText xml:space="preserve"> MERGEFIELD "semester" </w:instrText>
      </w:r>
      <w:r>
        <w:rPr>
          <w:rFonts w:ascii="Bookman Old Style" w:hAnsi="Bookman Old Style" w:cs="Arial"/>
          <w:noProof/>
        </w:rPr>
        <w:fldChar w:fldCharType="separate"/>
      </w:r>
      <w:r w:rsidR="00A00707" w:rsidRPr="007A3949">
        <w:rPr>
          <w:rFonts w:ascii="Bookman Old Style" w:hAnsi="Bookman Old Style" w:cs="Arial"/>
          <w:noProof/>
        </w:rPr>
        <w:t>FIRST</w:t>
      </w:r>
      <w:r>
        <w:rPr>
          <w:rFonts w:ascii="Bookman Old Style" w:hAnsi="Bookman Old Style" w:cs="Arial"/>
          <w:noProof/>
        </w:rPr>
        <w:fldChar w:fldCharType="end"/>
      </w:r>
      <w:r w:rsidR="00FF6AEB">
        <w:rPr>
          <w:rFonts w:ascii="Bookman Old Style" w:hAnsi="Bookman Old Style" w:cs="Arial"/>
          <w:noProof/>
        </w:rPr>
        <w:t xml:space="preserve"> </w:t>
      </w:r>
      <w:r w:rsidR="00FF6AEB">
        <w:rPr>
          <w:rFonts w:ascii="Bookman Old Style" w:hAnsi="Bookman Old Style" w:cs="Arial"/>
        </w:rPr>
        <w:t xml:space="preserve">SEMESTER – </w:t>
      </w:r>
      <w:r>
        <w:rPr>
          <w:rFonts w:ascii="Bookman Old Style" w:hAnsi="Bookman Old Style" w:cs="Arial"/>
        </w:rPr>
        <w:fldChar w:fldCharType="begin"/>
      </w:r>
      <w:r w:rsidR="00FF6AEB">
        <w:rPr>
          <w:rFonts w:ascii="Bookman Old Style" w:hAnsi="Bookman Old Style" w:cs="Arial"/>
        </w:rPr>
        <w:instrText xml:space="preserve"> MERGEFIELD "monyear" </w:instrText>
      </w:r>
      <w:r>
        <w:rPr>
          <w:rFonts w:ascii="Bookman Old Style" w:hAnsi="Bookman Old Style" w:cs="Arial"/>
        </w:rPr>
        <w:fldChar w:fldCharType="separate"/>
      </w:r>
      <w:r w:rsidR="00A00707" w:rsidRPr="007A3949">
        <w:rPr>
          <w:rFonts w:ascii="Bookman Old Style" w:hAnsi="Bookman Old Style" w:cs="Arial"/>
          <w:noProof/>
        </w:rPr>
        <w:t>NOVEMBER 2010</w:t>
      </w:r>
      <w:r>
        <w:rPr>
          <w:rFonts w:ascii="Bookman Old Style" w:hAnsi="Bookman Old Style" w:cs="Arial"/>
        </w:rPr>
        <w:fldChar w:fldCharType="end"/>
      </w:r>
    </w:p>
    <w:p w:rsidR="00FF6AEB" w:rsidRDefault="00FF6AEB">
      <w:pPr>
        <w:pStyle w:val="Heading1"/>
        <w:tabs>
          <w:tab w:val="left" w:pos="3165"/>
          <w:tab w:val="center" w:pos="4246"/>
          <w:tab w:val="center" w:pos="4680"/>
          <w:tab w:val="left" w:pos="6555"/>
        </w:tabs>
        <w:ind w:left="-540" w:right="-720"/>
        <w:rPr>
          <w:rFonts w:ascii="Bookman Old Style" w:hAnsi="Bookman Old Style" w:cs="Arial"/>
        </w:rPr>
      </w:pPr>
      <w:r>
        <w:rPr>
          <w:rFonts w:ascii="Bookman Old Style" w:hAnsi="Bookman Old Style" w:cs="Arial"/>
          <w:noProof/>
        </w:rPr>
        <w:t xml:space="preserve">    </w:t>
      </w:r>
      <w:r w:rsidR="007C1BF5">
        <w:rPr>
          <w:rFonts w:ascii="Bookman Old Style" w:hAnsi="Bookman Old Style" w:cs="Arial"/>
          <w:noProof/>
        </w:rPr>
        <w:fldChar w:fldCharType="begin"/>
      </w:r>
      <w:r>
        <w:rPr>
          <w:rFonts w:ascii="Bookman Old Style" w:hAnsi="Bookman Old Style" w:cs="Arial"/>
          <w:noProof/>
        </w:rPr>
        <w:instrText xml:space="preserve"> MERGEFIELD "code" </w:instrText>
      </w:r>
      <w:r w:rsidR="007C1BF5">
        <w:rPr>
          <w:rFonts w:ascii="Bookman Old Style" w:hAnsi="Bookman Old Style" w:cs="Arial"/>
          <w:noProof/>
        </w:rPr>
        <w:fldChar w:fldCharType="separate"/>
      </w:r>
      <w:r w:rsidR="00A00707" w:rsidRPr="007A3949">
        <w:rPr>
          <w:rFonts w:ascii="Bookman Old Style" w:hAnsi="Bookman Old Style" w:cs="Arial"/>
          <w:noProof/>
        </w:rPr>
        <w:t>EL 1806</w:t>
      </w:r>
      <w:r w:rsidR="007C1BF5">
        <w:rPr>
          <w:rFonts w:ascii="Bookman Old Style" w:hAnsi="Bookman Old Style" w:cs="Arial"/>
          <w:noProof/>
        </w:rPr>
        <w:fldChar w:fldCharType="end"/>
      </w:r>
      <w:r>
        <w:rPr>
          <w:rFonts w:ascii="Bookman Old Style" w:hAnsi="Bookman Old Style" w:cs="Arial"/>
          <w:noProof/>
        </w:rPr>
        <w:t xml:space="preserve"> </w:t>
      </w:r>
      <w:r w:rsidR="00770949">
        <w:rPr>
          <w:rFonts w:ascii="Bookman Old Style" w:hAnsi="Bookman Old Style" w:cs="Arial"/>
          <w:noProof/>
        </w:rPr>
        <w:t xml:space="preserve"> </w:t>
      </w:r>
      <w:r>
        <w:rPr>
          <w:rFonts w:ascii="Bookman Old Style" w:hAnsi="Bookman Old Style" w:cs="Arial"/>
        </w:rPr>
        <w:t xml:space="preserve">- </w:t>
      </w:r>
      <w:r w:rsidR="007C1BF5">
        <w:rPr>
          <w:rFonts w:ascii="Bookman Old Style" w:hAnsi="Bookman Old Style" w:cs="Arial"/>
        </w:rPr>
        <w:fldChar w:fldCharType="begin"/>
      </w:r>
      <w:r>
        <w:rPr>
          <w:rFonts w:ascii="Bookman Old Style" w:hAnsi="Bookman Old Style" w:cs="Arial"/>
        </w:rPr>
        <w:instrText xml:space="preserve"> MERGEFIELD "subject" </w:instrText>
      </w:r>
      <w:r w:rsidR="007C1BF5">
        <w:rPr>
          <w:rFonts w:ascii="Bookman Old Style" w:hAnsi="Bookman Old Style" w:cs="Arial"/>
        </w:rPr>
        <w:fldChar w:fldCharType="separate"/>
      </w:r>
      <w:r w:rsidR="00A00707" w:rsidRPr="007A3949">
        <w:rPr>
          <w:rFonts w:ascii="Bookman Old Style" w:hAnsi="Bookman Old Style" w:cs="Arial"/>
          <w:noProof/>
        </w:rPr>
        <w:t>SPEECH EVENT MANAGEMENT</w:t>
      </w:r>
      <w:r w:rsidR="007C1BF5">
        <w:rPr>
          <w:rFonts w:ascii="Bookman Old Style" w:hAnsi="Bookman Old Style" w:cs="Arial"/>
        </w:rPr>
        <w:fldChar w:fldCharType="end"/>
      </w:r>
    </w:p>
    <w:p w:rsidR="00FF6AEB" w:rsidRDefault="00FF6AEB">
      <w:pPr>
        <w:tabs>
          <w:tab w:val="center" w:pos="4680"/>
        </w:tabs>
        <w:rPr>
          <w:rFonts w:ascii="Bookman Old Style" w:hAnsi="Bookman Old Style"/>
          <w:sz w:val="20"/>
          <w:szCs w:val="20"/>
        </w:rPr>
      </w:pPr>
      <w:r>
        <w:rPr>
          <w:rFonts w:ascii="Bookman Old Style" w:hAnsi="Bookman Old Style"/>
          <w:sz w:val="20"/>
          <w:szCs w:val="20"/>
        </w:rPr>
        <w:tab/>
      </w:r>
    </w:p>
    <w:p w:rsidR="00FF6AEB" w:rsidRDefault="007C1BF5">
      <w:pPr>
        <w:jc w:val="center"/>
        <w:rPr>
          <w:rFonts w:ascii="Bookman Old Style" w:hAnsi="Bookman Old Style"/>
          <w:sz w:val="20"/>
          <w:szCs w:val="20"/>
        </w:rPr>
      </w:pPr>
      <w:r w:rsidRPr="007C1BF5">
        <w:rPr>
          <w:rFonts w:ascii="Bookman Old Style" w:hAnsi="Bookman Old Style" w:cs="Arial"/>
          <w:noProof/>
          <w:lang w:bidi="hi-IN"/>
        </w:rPr>
        <w:pict>
          <v:rect id="_x0000_s1028" style="position:absolute;left:0;text-align:left;margin-left:230.6pt;margin-top:4.2pt;width:126pt;height:27pt;z-index:251657216" filled="f"/>
        </w:pict>
      </w:r>
    </w:p>
    <w:p w:rsidR="00FF6AEB" w:rsidRDefault="00FF6AEB">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007C1BF5">
        <w:rPr>
          <w:rFonts w:ascii="Bookman Old Style" w:hAnsi="Bookman Old Style" w:cs="Arial"/>
        </w:rPr>
        <w:fldChar w:fldCharType="begin"/>
      </w:r>
      <w:r>
        <w:rPr>
          <w:rFonts w:ascii="Bookman Old Style" w:hAnsi="Bookman Old Style" w:cs="Arial"/>
        </w:rPr>
        <w:instrText xml:space="preserve"> MERGEFIELD "date" </w:instrText>
      </w:r>
      <w:r w:rsidR="007C1BF5">
        <w:rPr>
          <w:rFonts w:ascii="Bookman Old Style" w:hAnsi="Bookman Old Style" w:cs="Arial"/>
        </w:rPr>
        <w:fldChar w:fldCharType="separate"/>
      </w:r>
      <w:r w:rsidR="00A00707" w:rsidRPr="007A3949">
        <w:rPr>
          <w:rFonts w:ascii="Bookman Old Style" w:hAnsi="Bookman Old Style" w:cs="Arial"/>
          <w:noProof/>
        </w:rPr>
        <w:t>09-11-10</w:t>
      </w:r>
      <w:r w:rsidR="007C1BF5">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FF6AEB" w:rsidRDefault="007C1BF5">
      <w:pPr>
        <w:keepNext/>
        <w:tabs>
          <w:tab w:val="left" w:pos="840"/>
          <w:tab w:val="left" w:pos="3420"/>
          <w:tab w:val="center" w:pos="4320"/>
          <w:tab w:val="right" w:pos="9540"/>
        </w:tabs>
        <w:spacing w:line="360" w:lineRule="auto"/>
        <w:ind w:right="-180"/>
        <w:outlineLvl w:val="0"/>
        <w:rPr>
          <w:b/>
          <w:bCs/>
        </w:rPr>
      </w:pPr>
      <w:r w:rsidRPr="007C1BF5">
        <w:rPr>
          <w:rFonts w:ascii="Bookman Old Style" w:hAnsi="Bookman Old Style" w:cs="Arial"/>
          <w:noProof/>
        </w:rPr>
        <w:pict>
          <v:line id="_x0000_s1032" style="position:absolute;z-index:251659264" from="-2.55pt,16.45pt" to="527.6pt,16.45pt"/>
        </w:pict>
      </w:r>
      <w:r w:rsidR="00FF6AEB">
        <w:rPr>
          <w:rFonts w:ascii="Bookman Old Style" w:hAnsi="Bookman Old Style" w:cs="Arial"/>
          <w:noProof/>
        </w:rPr>
        <w:t xml:space="preserve">    </w:t>
      </w:r>
      <w:r w:rsidR="00FF6AEB">
        <w:rPr>
          <w:rFonts w:ascii="Bookman Old Style" w:hAnsi="Bookman Old Style" w:cs="Arial"/>
        </w:rPr>
        <w:t xml:space="preserve">Time : </w:t>
      </w:r>
      <w:r>
        <w:rPr>
          <w:rFonts w:ascii="Bookman Old Style" w:hAnsi="Bookman Old Style" w:cs="Arial"/>
          <w:szCs w:val="22"/>
        </w:rPr>
        <w:fldChar w:fldCharType="begin"/>
      </w:r>
      <w:r w:rsidR="00FF6AEB">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A00707" w:rsidRPr="007A3949">
        <w:rPr>
          <w:rFonts w:ascii="Bookman Old Style" w:hAnsi="Bookman Old Style" w:cs="Arial"/>
          <w:noProof/>
          <w:szCs w:val="22"/>
        </w:rPr>
        <w:t>1:00 - 4:00</w:t>
      </w:r>
      <w:r>
        <w:rPr>
          <w:rFonts w:ascii="Bookman Old Style" w:hAnsi="Bookman Old Style" w:cs="Arial"/>
          <w:szCs w:val="22"/>
        </w:rPr>
        <w:fldChar w:fldCharType="end"/>
      </w:r>
      <w:r w:rsidR="00FF6AEB">
        <w:rPr>
          <w:rFonts w:ascii="Bookman Old Style" w:hAnsi="Bookman Old Style" w:cs="Arial"/>
          <w:szCs w:val="22"/>
        </w:rPr>
        <w:t xml:space="preserve">  </w:t>
      </w:r>
      <w:r w:rsidR="00FF6AEB">
        <w:rPr>
          <w:rFonts w:ascii="Bookman Old Style" w:hAnsi="Bookman Old Style" w:cs="Arial"/>
          <w:noProof/>
        </w:rPr>
        <w:t xml:space="preserve">                                            </w:t>
      </w:r>
    </w:p>
    <w:p w:rsidR="00483D8C" w:rsidRDefault="00483D8C" w:rsidP="00A00707">
      <w:pPr>
        <w:pStyle w:val="Heading1"/>
        <w:tabs>
          <w:tab w:val="left" w:pos="540"/>
        </w:tabs>
      </w:pPr>
    </w:p>
    <w:p w:rsidR="00A00707" w:rsidRPr="00AB729F" w:rsidRDefault="00A00707" w:rsidP="00A00707">
      <w:pPr>
        <w:pStyle w:val="Heading1"/>
        <w:tabs>
          <w:tab w:val="left" w:pos="540"/>
        </w:tabs>
      </w:pPr>
      <w:r w:rsidRPr="00AB729F">
        <w:t>PART A</w:t>
      </w:r>
    </w:p>
    <w:p w:rsidR="00A00707" w:rsidRPr="0023355B" w:rsidRDefault="00A00707" w:rsidP="00A00707">
      <w:pPr>
        <w:tabs>
          <w:tab w:val="left" w:pos="540"/>
        </w:tabs>
      </w:pPr>
      <w:r w:rsidRPr="00AB729F">
        <w:t>I.</w:t>
      </w:r>
      <w:r w:rsidRPr="00AB729F">
        <w:tab/>
      </w:r>
      <w:r w:rsidRPr="0023355B">
        <w:t>Answer any FIVE of the following in about 50 words each:</w:t>
      </w:r>
      <w:r w:rsidRPr="0023355B">
        <w:tab/>
        <w:t xml:space="preserve"> </w:t>
      </w:r>
      <w:r>
        <w:tab/>
      </w:r>
      <w:r>
        <w:tab/>
      </w:r>
      <w:r>
        <w:tab/>
        <w:t xml:space="preserve">             </w:t>
      </w:r>
      <w:r w:rsidRPr="0023355B">
        <w:t xml:space="preserve">5 X 3 = 15 </w:t>
      </w:r>
    </w:p>
    <w:p w:rsidR="00A00707" w:rsidRPr="0023355B" w:rsidRDefault="00A00707" w:rsidP="00A0070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Explain how an effective </w:t>
      </w:r>
      <w:r w:rsidRPr="0023355B">
        <w:rPr>
          <w:rFonts w:ascii="Times New Roman" w:hAnsi="Times New Roman" w:cs="Times New Roman"/>
          <w:sz w:val="24"/>
          <w:szCs w:val="24"/>
        </w:rPr>
        <w:t>personality</w:t>
      </w:r>
      <w:r>
        <w:rPr>
          <w:rFonts w:ascii="Times New Roman" w:hAnsi="Times New Roman" w:cs="Times New Roman"/>
          <w:sz w:val="24"/>
          <w:szCs w:val="24"/>
        </w:rPr>
        <w:t xml:space="preserve"> helps one to communicate well</w:t>
      </w:r>
      <w:r w:rsidRPr="0023355B">
        <w:rPr>
          <w:rFonts w:ascii="Times New Roman" w:hAnsi="Times New Roman" w:cs="Times New Roman"/>
          <w:sz w:val="24"/>
          <w:szCs w:val="24"/>
        </w:rPr>
        <w:t>.</w:t>
      </w:r>
    </w:p>
    <w:p w:rsidR="00A00707" w:rsidRPr="0023355B" w:rsidRDefault="00A00707" w:rsidP="00A00707">
      <w:pPr>
        <w:pStyle w:val="ListParagraph"/>
        <w:numPr>
          <w:ilvl w:val="0"/>
          <w:numId w:val="14"/>
        </w:numPr>
        <w:rPr>
          <w:rFonts w:ascii="Times New Roman" w:hAnsi="Times New Roman" w:cs="Times New Roman"/>
          <w:sz w:val="24"/>
          <w:szCs w:val="24"/>
        </w:rPr>
      </w:pPr>
      <w:r w:rsidRPr="0023355B">
        <w:rPr>
          <w:rFonts w:ascii="Times New Roman" w:hAnsi="Times New Roman" w:cs="Times New Roman"/>
          <w:sz w:val="24"/>
          <w:szCs w:val="24"/>
        </w:rPr>
        <w:t xml:space="preserve">Self-esteem is necessary to be a good communicator. </w:t>
      </w:r>
      <w:r>
        <w:rPr>
          <w:rFonts w:ascii="Times New Roman" w:hAnsi="Times New Roman" w:cs="Times New Roman"/>
          <w:sz w:val="24"/>
          <w:szCs w:val="24"/>
        </w:rPr>
        <w:t xml:space="preserve">Explain </w:t>
      </w:r>
    </w:p>
    <w:p w:rsidR="00A00707" w:rsidRPr="0023355B" w:rsidRDefault="00A00707" w:rsidP="00A00707">
      <w:pPr>
        <w:pStyle w:val="ListParagraph"/>
        <w:numPr>
          <w:ilvl w:val="0"/>
          <w:numId w:val="14"/>
        </w:numPr>
        <w:rPr>
          <w:rFonts w:ascii="Times New Roman" w:hAnsi="Times New Roman" w:cs="Times New Roman"/>
          <w:sz w:val="24"/>
          <w:szCs w:val="24"/>
        </w:rPr>
      </w:pPr>
      <w:r w:rsidRPr="0023355B">
        <w:rPr>
          <w:rFonts w:ascii="Times New Roman" w:hAnsi="Times New Roman" w:cs="Times New Roman"/>
          <w:sz w:val="24"/>
          <w:szCs w:val="24"/>
        </w:rPr>
        <w:t>What is an attitude?</w:t>
      </w:r>
      <w:r>
        <w:rPr>
          <w:rFonts w:ascii="Times New Roman" w:hAnsi="Times New Roman" w:cs="Times New Roman"/>
          <w:sz w:val="24"/>
          <w:szCs w:val="24"/>
        </w:rPr>
        <w:t xml:space="preserve"> Mention a few steps to develop positive attitude. </w:t>
      </w:r>
    </w:p>
    <w:p w:rsidR="00A00707" w:rsidRPr="0023355B" w:rsidRDefault="00A00707" w:rsidP="00A00707">
      <w:pPr>
        <w:pStyle w:val="ListParagraph"/>
        <w:numPr>
          <w:ilvl w:val="0"/>
          <w:numId w:val="14"/>
        </w:numPr>
        <w:rPr>
          <w:rFonts w:ascii="Times New Roman" w:hAnsi="Times New Roman" w:cs="Times New Roman"/>
          <w:sz w:val="24"/>
          <w:szCs w:val="24"/>
        </w:rPr>
      </w:pPr>
      <w:r w:rsidRPr="0023355B">
        <w:rPr>
          <w:rFonts w:ascii="Times New Roman" w:hAnsi="Times New Roman" w:cs="Times New Roman"/>
          <w:sz w:val="24"/>
          <w:szCs w:val="24"/>
        </w:rPr>
        <w:t xml:space="preserve">Motivation is necessary for success. Explain.  </w:t>
      </w:r>
    </w:p>
    <w:p w:rsidR="00A00707" w:rsidRPr="0023355B" w:rsidRDefault="00A00707" w:rsidP="00A00707">
      <w:pPr>
        <w:pStyle w:val="ListParagraph"/>
        <w:numPr>
          <w:ilvl w:val="0"/>
          <w:numId w:val="14"/>
        </w:numPr>
        <w:rPr>
          <w:rFonts w:ascii="Times New Roman" w:hAnsi="Times New Roman" w:cs="Times New Roman"/>
          <w:sz w:val="24"/>
          <w:szCs w:val="24"/>
        </w:rPr>
      </w:pPr>
      <w:r w:rsidRPr="0023355B">
        <w:rPr>
          <w:rFonts w:ascii="Times New Roman" w:hAnsi="Times New Roman" w:cs="Times New Roman"/>
          <w:sz w:val="24"/>
          <w:szCs w:val="24"/>
        </w:rPr>
        <w:t xml:space="preserve">What are coping mechanisms? Explain the different types.    </w:t>
      </w:r>
    </w:p>
    <w:p w:rsidR="00A00707" w:rsidRPr="0023355B" w:rsidRDefault="00A00707" w:rsidP="00A00707">
      <w:pPr>
        <w:pStyle w:val="ListParagraph"/>
        <w:numPr>
          <w:ilvl w:val="0"/>
          <w:numId w:val="14"/>
        </w:numPr>
        <w:rPr>
          <w:rFonts w:ascii="Times New Roman" w:hAnsi="Times New Roman" w:cs="Times New Roman"/>
          <w:sz w:val="24"/>
          <w:szCs w:val="24"/>
        </w:rPr>
      </w:pPr>
      <w:r w:rsidRPr="0023355B">
        <w:rPr>
          <w:rFonts w:ascii="Times New Roman" w:hAnsi="Times New Roman" w:cs="Times New Roman"/>
          <w:sz w:val="24"/>
          <w:szCs w:val="24"/>
        </w:rPr>
        <w:t xml:space="preserve">Describe </w:t>
      </w:r>
      <w:r>
        <w:rPr>
          <w:rFonts w:ascii="Times New Roman" w:hAnsi="Times New Roman" w:cs="Times New Roman"/>
          <w:sz w:val="24"/>
          <w:szCs w:val="24"/>
        </w:rPr>
        <w:t xml:space="preserve">the importance of speech in </w:t>
      </w:r>
      <w:r w:rsidRPr="0023355B">
        <w:rPr>
          <w:rFonts w:ascii="Times New Roman" w:hAnsi="Times New Roman" w:cs="Times New Roman"/>
          <w:sz w:val="24"/>
          <w:szCs w:val="24"/>
        </w:rPr>
        <w:t xml:space="preserve">communication. </w:t>
      </w:r>
    </w:p>
    <w:p w:rsidR="00A00707" w:rsidRPr="0023355B" w:rsidRDefault="00A00707" w:rsidP="00A00707">
      <w:pPr>
        <w:pStyle w:val="ListParagraph"/>
        <w:numPr>
          <w:ilvl w:val="0"/>
          <w:numId w:val="14"/>
        </w:numPr>
        <w:rPr>
          <w:rFonts w:ascii="Times New Roman" w:hAnsi="Times New Roman" w:cs="Times New Roman"/>
          <w:sz w:val="24"/>
          <w:szCs w:val="24"/>
        </w:rPr>
      </w:pPr>
      <w:r w:rsidRPr="0023355B">
        <w:rPr>
          <w:rFonts w:ascii="Times New Roman" w:hAnsi="Times New Roman" w:cs="Times New Roman"/>
          <w:sz w:val="24"/>
          <w:szCs w:val="24"/>
        </w:rPr>
        <w:t>What is conflict management?</w:t>
      </w:r>
    </w:p>
    <w:p w:rsidR="00A00707" w:rsidRPr="0023355B" w:rsidRDefault="00A00707" w:rsidP="00A00707">
      <w:r w:rsidRPr="0023355B">
        <w:t>II.</w:t>
      </w:r>
      <w:r w:rsidRPr="0023355B">
        <w:tab/>
        <w:t>Write short essay on any TWO of the following in 100 words each</w:t>
      </w:r>
      <w:r w:rsidRPr="0023355B">
        <w:tab/>
      </w:r>
      <w:r>
        <w:tab/>
      </w:r>
      <w:r>
        <w:tab/>
        <w:t xml:space="preserve">             </w:t>
      </w:r>
      <w:r w:rsidRPr="0023355B">
        <w:t>2 x 5 = 10</w:t>
      </w:r>
    </w:p>
    <w:p w:rsidR="00A00707" w:rsidRPr="0003050A" w:rsidRDefault="00A00707" w:rsidP="00A00707">
      <w:pPr>
        <w:pStyle w:val="ListParagraph"/>
        <w:numPr>
          <w:ilvl w:val="0"/>
          <w:numId w:val="14"/>
        </w:numPr>
        <w:rPr>
          <w:rFonts w:ascii="Times New Roman" w:hAnsi="Times New Roman" w:cs="Times New Roman"/>
          <w:sz w:val="24"/>
          <w:szCs w:val="24"/>
        </w:rPr>
      </w:pPr>
      <w:r w:rsidRPr="0003050A">
        <w:rPr>
          <w:rFonts w:ascii="Times New Roman" w:hAnsi="Times New Roman" w:cs="Times New Roman"/>
          <w:sz w:val="24"/>
          <w:szCs w:val="24"/>
        </w:rPr>
        <w:t xml:space="preserve">The profile of a good public speaker and the rules </w:t>
      </w:r>
      <w:r>
        <w:rPr>
          <w:rFonts w:ascii="Times New Roman" w:hAnsi="Times New Roman" w:cs="Times New Roman"/>
          <w:sz w:val="24"/>
          <w:szCs w:val="24"/>
        </w:rPr>
        <w:t xml:space="preserve">she / </w:t>
      </w:r>
      <w:r w:rsidRPr="0003050A">
        <w:rPr>
          <w:rFonts w:ascii="Times New Roman" w:hAnsi="Times New Roman" w:cs="Times New Roman"/>
          <w:sz w:val="24"/>
          <w:szCs w:val="24"/>
        </w:rPr>
        <w:t>he has to follow.</w:t>
      </w:r>
    </w:p>
    <w:p w:rsidR="00A00707" w:rsidRPr="0003050A" w:rsidRDefault="00A00707" w:rsidP="00A00707">
      <w:pPr>
        <w:pStyle w:val="ListParagraph"/>
        <w:numPr>
          <w:ilvl w:val="0"/>
          <w:numId w:val="14"/>
        </w:numPr>
        <w:rPr>
          <w:rFonts w:ascii="Times New Roman" w:hAnsi="Times New Roman" w:cs="Times New Roman"/>
          <w:sz w:val="24"/>
          <w:szCs w:val="24"/>
        </w:rPr>
      </w:pPr>
      <w:r w:rsidRPr="0003050A">
        <w:rPr>
          <w:rFonts w:ascii="Times New Roman" w:hAnsi="Times New Roman" w:cs="Times New Roman"/>
          <w:sz w:val="24"/>
          <w:szCs w:val="24"/>
        </w:rPr>
        <w:t>Sketch the personality of a good leader.</w:t>
      </w:r>
    </w:p>
    <w:p w:rsidR="00A00707" w:rsidRPr="0003050A" w:rsidRDefault="00A00707" w:rsidP="00A0070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 a profile of yourself highlighting all dimensions</w:t>
      </w:r>
    </w:p>
    <w:p w:rsidR="00A00707" w:rsidRPr="0023355B" w:rsidRDefault="00A00707" w:rsidP="00A00707">
      <w:r w:rsidRPr="0023355B">
        <w:t xml:space="preserve">III. </w:t>
      </w:r>
      <w:r w:rsidRPr="006816DE">
        <w:t>Attempt any TWO of the following in 400 words each</w:t>
      </w:r>
      <w:r w:rsidRPr="0023355B">
        <w:t>:</w:t>
      </w:r>
      <w:r w:rsidRPr="0023355B">
        <w:tab/>
      </w:r>
      <w:r w:rsidRPr="0023355B">
        <w:tab/>
      </w:r>
      <w:r w:rsidRPr="0023355B">
        <w:tab/>
      </w:r>
      <w:r>
        <w:tab/>
      </w:r>
      <w:r>
        <w:tab/>
        <w:t xml:space="preserve">       </w:t>
      </w:r>
      <w:r w:rsidRPr="0023355B">
        <w:t>2 x 12 ½ = 25</w:t>
      </w:r>
      <w:r>
        <w:t xml:space="preserve"> </w:t>
      </w:r>
      <w:r w:rsidRPr="0023355B">
        <w:t xml:space="preserve">                          </w:t>
      </w:r>
    </w:p>
    <w:p w:rsidR="00A00707" w:rsidRPr="00D27C44" w:rsidRDefault="00A00707" w:rsidP="00A00707">
      <w:pPr>
        <w:pStyle w:val="ListParagraph"/>
        <w:numPr>
          <w:ilvl w:val="0"/>
          <w:numId w:val="14"/>
        </w:numPr>
        <w:rPr>
          <w:rFonts w:ascii="Times New Roman" w:hAnsi="Times New Roman" w:cs="Times New Roman"/>
          <w:sz w:val="24"/>
          <w:szCs w:val="24"/>
        </w:rPr>
      </w:pPr>
      <w:r w:rsidRPr="00D27C44">
        <w:rPr>
          <w:rFonts w:ascii="Times New Roman" w:hAnsi="Times New Roman" w:cs="Times New Roman"/>
          <w:sz w:val="24"/>
          <w:szCs w:val="24"/>
        </w:rPr>
        <w:t>Sketch your personality in all its dimensions (strengths and weaknesses).</w:t>
      </w:r>
    </w:p>
    <w:p w:rsidR="00A00707" w:rsidRPr="0023355B" w:rsidRDefault="00A00707" w:rsidP="00A00707">
      <w:pPr>
        <w:pStyle w:val="ListParagraph"/>
        <w:numPr>
          <w:ilvl w:val="0"/>
          <w:numId w:val="14"/>
        </w:numPr>
        <w:rPr>
          <w:rFonts w:ascii="Times New Roman" w:hAnsi="Times New Roman" w:cs="Times New Roman"/>
          <w:sz w:val="24"/>
          <w:szCs w:val="24"/>
        </w:rPr>
      </w:pPr>
      <w:r w:rsidRPr="0023355B">
        <w:rPr>
          <w:rFonts w:ascii="Times New Roman" w:hAnsi="Times New Roman" w:cs="Times New Roman"/>
          <w:sz w:val="24"/>
          <w:szCs w:val="24"/>
        </w:rPr>
        <w:t>Speech Event Management has made me a good communicator. Explain.</w:t>
      </w:r>
    </w:p>
    <w:p w:rsidR="00A00707" w:rsidRPr="0023355B" w:rsidRDefault="00A00707" w:rsidP="00A00707">
      <w:pPr>
        <w:pStyle w:val="ListParagraph"/>
        <w:numPr>
          <w:ilvl w:val="0"/>
          <w:numId w:val="14"/>
        </w:numPr>
        <w:rPr>
          <w:rFonts w:ascii="Times New Roman" w:hAnsi="Times New Roman" w:cs="Times New Roman"/>
          <w:sz w:val="24"/>
          <w:szCs w:val="24"/>
        </w:rPr>
      </w:pPr>
      <w:r w:rsidRPr="0023355B">
        <w:rPr>
          <w:rFonts w:ascii="Times New Roman" w:hAnsi="Times New Roman" w:cs="Times New Roman"/>
          <w:sz w:val="24"/>
          <w:szCs w:val="24"/>
        </w:rPr>
        <w:t>A good communicator is a good and successful leader. Explain.</w:t>
      </w:r>
    </w:p>
    <w:p w:rsidR="00A00707" w:rsidRPr="0023355B" w:rsidRDefault="00A00707" w:rsidP="00A00707">
      <w:pPr>
        <w:pStyle w:val="ListParagraph"/>
        <w:numPr>
          <w:ilvl w:val="0"/>
          <w:numId w:val="14"/>
        </w:numPr>
        <w:rPr>
          <w:rFonts w:ascii="Times New Roman" w:hAnsi="Times New Roman" w:cs="Times New Roman"/>
          <w:sz w:val="24"/>
          <w:szCs w:val="24"/>
        </w:rPr>
      </w:pPr>
      <w:r w:rsidRPr="0023355B">
        <w:rPr>
          <w:rFonts w:ascii="Times New Roman" w:hAnsi="Times New Roman" w:cs="Times New Roman"/>
          <w:sz w:val="24"/>
          <w:szCs w:val="24"/>
        </w:rPr>
        <w:t>Language has a social milieu and environment. Explain.</w:t>
      </w:r>
    </w:p>
    <w:p w:rsidR="00483D8C" w:rsidRDefault="00483D8C" w:rsidP="00A00707">
      <w:pPr>
        <w:ind w:left="720" w:firstLine="720"/>
        <w:jc w:val="center"/>
        <w:rPr>
          <w:b/>
        </w:rPr>
      </w:pPr>
    </w:p>
    <w:p w:rsidR="00A00707" w:rsidRPr="006816DE" w:rsidRDefault="00A00707" w:rsidP="00A00707">
      <w:pPr>
        <w:ind w:left="720" w:firstLine="720"/>
        <w:jc w:val="center"/>
        <w:rPr>
          <w:b/>
        </w:rPr>
      </w:pPr>
      <w:r w:rsidRPr="006816DE">
        <w:rPr>
          <w:b/>
        </w:rPr>
        <w:t>Part-B</w:t>
      </w:r>
    </w:p>
    <w:p w:rsidR="00A00707" w:rsidRPr="006816DE" w:rsidRDefault="00A00707" w:rsidP="00A00707">
      <w:pPr>
        <w:pStyle w:val="ListParagraph"/>
        <w:numPr>
          <w:ilvl w:val="0"/>
          <w:numId w:val="13"/>
        </w:numPr>
        <w:rPr>
          <w:rFonts w:ascii="Times New Roman" w:hAnsi="Times New Roman" w:cs="Times New Roman"/>
          <w:sz w:val="24"/>
          <w:szCs w:val="24"/>
        </w:rPr>
      </w:pPr>
      <w:r w:rsidRPr="006816DE">
        <w:rPr>
          <w:rFonts w:ascii="Times New Roman" w:hAnsi="Times New Roman" w:cs="Times New Roman"/>
          <w:sz w:val="24"/>
          <w:szCs w:val="24"/>
        </w:rPr>
        <w:t>Define any FIVE the following in about 30 words each</w:t>
      </w:r>
      <w:r w:rsidRPr="006816DE">
        <w:rPr>
          <w:rFonts w:ascii="Times New Roman" w:hAnsi="Times New Roman" w:cs="Times New Roman"/>
          <w:sz w:val="24"/>
          <w:szCs w:val="24"/>
        </w:rPr>
        <w:tab/>
      </w:r>
      <w:r w:rsidRPr="006816DE">
        <w:rPr>
          <w:rFonts w:ascii="Times New Roman" w:hAnsi="Times New Roman" w:cs="Times New Roman"/>
          <w:sz w:val="24"/>
          <w:szCs w:val="24"/>
        </w:rPr>
        <w:tab/>
      </w:r>
      <w:r>
        <w:rPr>
          <w:rFonts w:ascii="Times New Roman" w:hAnsi="Times New Roman" w:cs="Times New Roman"/>
          <w:sz w:val="24"/>
          <w:szCs w:val="24"/>
        </w:rPr>
        <w:t xml:space="preserve">                                      </w:t>
      </w:r>
      <w:r w:rsidRPr="006816DE">
        <w:rPr>
          <w:rFonts w:ascii="Times New Roman" w:hAnsi="Times New Roman" w:cs="Times New Roman"/>
          <w:sz w:val="24"/>
          <w:szCs w:val="24"/>
        </w:rPr>
        <w:t>5x</w:t>
      </w:r>
      <w:r>
        <w:rPr>
          <w:rFonts w:ascii="Times New Roman" w:hAnsi="Times New Roman" w:cs="Times New Roman"/>
          <w:sz w:val="24"/>
          <w:szCs w:val="24"/>
        </w:rPr>
        <w:t>2=10</w:t>
      </w:r>
    </w:p>
    <w:p w:rsidR="00A00707" w:rsidRPr="006816DE"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Semantics</w:t>
      </w:r>
    </w:p>
    <w:p w:rsidR="00A00707" w:rsidRPr="006816DE"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Aesthetic communication</w:t>
      </w:r>
    </w:p>
    <w:p w:rsidR="00A00707" w:rsidRPr="006816DE"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Phonemes</w:t>
      </w:r>
    </w:p>
    <w:p w:rsidR="00A00707" w:rsidRPr="006816DE"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Close class words</w:t>
      </w:r>
    </w:p>
    <w:p w:rsidR="00A00707" w:rsidRPr="006816DE"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Performative  Sentences</w:t>
      </w:r>
    </w:p>
    <w:p w:rsidR="00A00707" w:rsidRPr="006816DE"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Note taking</w:t>
      </w:r>
    </w:p>
    <w:p w:rsidR="00A00707" w:rsidRPr="006816DE"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Meta lingual</w:t>
      </w:r>
    </w:p>
    <w:p w:rsidR="00A00707" w:rsidRPr="006816DE" w:rsidRDefault="00A00707" w:rsidP="00A00707">
      <w:pPr>
        <w:pStyle w:val="ListParagraph"/>
        <w:numPr>
          <w:ilvl w:val="0"/>
          <w:numId w:val="13"/>
        </w:numPr>
        <w:rPr>
          <w:rFonts w:ascii="Times New Roman" w:hAnsi="Times New Roman" w:cs="Times New Roman"/>
          <w:sz w:val="24"/>
          <w:szCs w:val="24"/>
        </w:rPr>
      </w:pPr>
      <w:r w:rsidRPr="006816DE">
        <w:rPr>
          <w:rFonts w:ascii="Times New Roman" w:hAnsi="Times New Roman" w:cs="Times New Roman"/>
          <w:sz w:val="24"/>
          <w:szCs w:val="24"/>
        </w:rPr>
        <w:t>Elucidate any TWO of the following in about 200 words each</w:t>
      </w:r>
      <w:r w:rsidRPr="006816DE">
        <w:rPr>
          <w:rFonts w:ascii="Times New Roman" w:hAnsi="Times New Roman" w:cs="Times New Roman"/>
          <w:sz w:val="24"/>
          <w:szCs w:val="24"/>
        </w:rPr>
        <w:tab/>
      </w:r>
      <w:r>
        <w:rPr>
          <w:rFonts w:ascii="Times New Roman" w:hAnsi="Times New Roman" w:cs="Times New Roman"/>
          <w:sz w:val="24"/>
          <w:szCs w:val="24"/>
        </w:rPr>
        <w:t xml:space="preserve">                                    </w:t>
      </w:r>
      <w:r w:rsidRPr="006816DE">
        <w:rPr>
          <w:rFonts w:ascii="Times New Roman" w:hAnsi="Times New Roman" w:cs="Times New Roman"/>
          <w:sz w:val="24"/>
          <w:szCs w:val="24"/>
        </w:rPr>
        <w:t>2</w:t>
      </w:r>
      <w:r>
        <w:rPr>
          <w:rFonts w:ascii="Times New Roman" w:hAnsi="Times New Roman" w:cs="Times New Roman"/>
          <w:sz w:val="24"/>
          <w:szCs w:val="24"/>
        </w:rPr>
        <w:t>x1</w:t>
      </w:r>
      <w:r w:rsidRPr="006816DE">
        <w:rPr>
          <w:rFonts w:ascii="Times New Roman" w:hAnsi="Times New Roman" w:cs="Times New Roman"/>
          <w:sz w:val="24"/>
          <w:szCs w:val="24"/>
        </w:rPr>
        <w:t>0</w:t>
      </w:r>
      <w:r>
        <w:rPr>
          <w:rFonts w:ascii="Times New Roman" w:hAnsi="Times New Roman" w:cs="Times New Roman"/>
          <w:sz w:val="24"/>
          <w:szCs w:val="24"/>
        </w:rPr>
        <w:t>=20</w:t>
      </w:r>
    </w:p>
    <w:p w:rsidR="00A00707" w:rsidRPr="006816DE"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Interpersonal relationship and Personality.</w:t>
      </w:r>
    </w:p>
    <w:p w:rsidR="00A00707" w:rsidRPr="006816DE"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 xml:space="preserve"> Variation of Language.</w:t>
      </w:r>
    </w:p>
    <w:p w:rsidR="00A00707" w:rsidRDefault="00A00707" w:rsidP="00A00707">
      <w:pPr>
        <w:pStyle w:val="ListParagraph"/>
        <w:numPr>
          <w:ilvl w:val="0"/>
          <w:numId w:val="12"/>
        </w:numPr>
        <w:rPr>
          <w:rFonts w:ascii="Times New Roman" w:hAnsi="Times New Roman" w:cs="Times New Roman"/>
          <w:sz w:val="24"/>
          <w:szCs w:val="24"/>
        </w:rPr>
      </w:pPr>
      <w:r w:rsidRPr="006816DE">
        <w:rPr>
          <w:rFonts w:ascii="Times New Roman" w:hAnsi="Times New Roman" w:cs="Times New Roman"/>
          <w:sz w:val="24"/>
          <w:szCs w:val="24"/>
        </w:rPr>
        <w:t xml:space="preserve"> The qualities one should develop to market himself/herself in the industry.</w:t>
      </w:r>
    </w:p>
    <w:p w:rsidR="00A00707" w:rsidRDefault="00A00707" w:rsidP="00A00707"/>
    <w:p w:rsidR="00483D8C" w:rsidRDefault="00483D8C" w:rsidP="00A00707"/>
    <w:p w:rsidR="00483D8C" w:rsidRDefault="00483D8C" w:rsidP="00A00707"/>
    <w:p w:rsidR="00483D8C" w:rsidRDefault="00483D8C" w:rsidP="00A00707"/>
    <w:p w:rsidR="00A00707" w:rsidRPr="006816DE" w:rsidRDefault="00A00707" w:rsidP="00A00707"/>
    <w:p w:rsidR="00A00707" w:rsidRPr="006816DE" w:rsidRDefault="00A00707" w:rsidP="00A00707">
      <w:pPr>
        <w:pStyle w:val="ListParagraph"/>
        <w:numPr>
          <w:ilvl w:val="0"/>
          <w:numId w:val="13"/>
        </w:numPr>
      </w:pPr>
      <w:r>
        <w:rPr>
          <w:rFonts w:ascii="Times New Roman" w:hAnsi="Times New Roman" w:cs="Times New Roman"/>
          <w:sz w:val="24"/>
          <w:szCs w:val="24"/>
        </w:rPr>
        <w:t>Analyse the following in terms of “Discourse Analysis”</w:t>
      </w:r>
      <w:r w:rsidRPr="006816DE">
        <w:rPr>
          <w:sz w:val="24"/>
          <w:szCs w:val="24"/>
        </w:rPr>
        <w:tab/>
      </w:r>
      <w:r>
        <w:rPr>
          <w:sz w:val="24"/>
          <w:szCs w:val="24"/>
        </w:rPr>
        <w:t xml:space="preserve">                                       1x2</w:t>
      </w:r>
      <w:r w:rsidRPr="006816DE">
        <w:rPr>
          <w:sz w:val="24"/>
          <w:szCs w:val="24"/>
        </w:rPr>
        <w:t>0=</w:t>
      </w:r>
      <w:r>
        <w:rPr>
          <w:sz w:val="24"/>
          <w:szCs w:val="24"/>
        </w:rPr>
        <w:t>2</w:t>
      </w:r>
      <w:r w:rsidRPr="006816DE">
        <w:rPr>
          <w:sz w:val="24"/>
          <w:szCs w:val="24"/>
        </w:rPr>
        <w:t>0.</w:t>
      </w:r>
    </w:p>
    <w:p w:rsidR="00A00707" w:rsidRPr="006816DE" w:rsidRDefault="00A00707" w:rsidP="00A00707">
      <w:pPr>
        <w:pStyle w:val="ListParagraph"/>
        <w:ind w:left="1170"/>
        <w:rPr>
          <w:rFonts w:ascii="Times New Roman" w:hAnsi="Times New Roman" w:cs="Times New Roman"/>
          <w:b/>
          <w:sz w:val="24"/>
          <w:szCs w:val="24"/>
        </w:rPr>
      </w:pPr>
      <w:r w:rsidRPr="006816DE">
        <w:rPr>
          <w:rFonts w:ascii="Times New Roman" w:hAnsi="Times New Roman" w:cs="Times New Roman"/>
          <w:sz w:val="24"/>
          <w:szCs w:val="24"/>
        </w:rPr>
        <w:t xml:space="preserve"> </w:t>
      </w:r>
      <w:r w:rsidRPr="006816DE">
        <w:rPr>
          <w:rFonts w:ascii="Times New Roman" w:hAnsi="Times New Roman" w:cs="Times New Roman"/>
          <w:b/>
          <w:sz w:val="24"/>
          <w:szCs w:val="24"/>
        </w:rPr>
        <w:t>Plot to grab tribal land: Arundhati Roy</w:t>
      </w:r>
    </w:p>
    <w:p w:rsidR="00A00707" w:rsidRPr="006816DE" w:rsidRDefault="00A00707" w:rsidP="00A00707">
      <w:pPr>
        <w:pStyle w:val="ListParagraph"/>
        <w:spacing w:after="0" w:line="240" w:lineRule="auto"/>
        <w:rPr>
          <w:rFonts w:ascii="Times New Roman" w:hAnsi="Times New Roman" w:cs="Times New Roman"/>
          <w:sz w:val="24"/>
          <w:szCs w:val="24"/>
        </w:rPr>
      </w:pPr>
      <w:r w:rsidRPr="006816DE">
        <w:rPr>
          <w:rFonts w:ascii="Times New Roman" w:hAnsi="Times New Roman" w:cs="Times New Roman"/>
          <w:sz w:val="24"/>
          <w:szCs w:val="24"/>
        </w:rPr>
        <w:t xml:space="preserve">“The war on Naxals is a conspiracy to acquire their ancestral land for industrial use. The deployment of security forces in the Naxal-affected States is a violation of the Human Rights Act,” said writer-activist Arundhati Roy. </w:t>
      </w:r>
    </w:p>
    <w:p w:rsidR="00A00707" w:rsidRPr="006816DE" w:rsidRDefault="00A00707" w:rsidP="00A00707">
      <w:pPr>
        <w:pStyle w:val="body"/>
        <w:spacing w:before="0" w:beforeAutospacing="0" w:after="0" w:afterAutospacing="0"/>
        <w:ind w:left="720"/>
        <w:rPr>
          <w:rFonts w:eastAsiaTheme="minorEastAsia"/>
        </w:rPr>
      </w:pPr>
      <w:r w:rsidRPr="006816DE">
        <w:rPr>
          <w:rFonts w:eastAsiaTheme="minorEastAsia"/>
        </w:rPr>
        <w:t xml:space="preserve">She was addressing a two-day seminar organised by the Jharkhand Alternative Development Forum and the Operation Green Hunt Virodhi Manch here on Sunday. She also heard the complaints of deprived tribal communities against the State and the Central Reserve Police Force. “The Operation Green Hunt is on only at sites earmarked for mining projects, which clearly indicates the role of the government in driving out the tribals alleged to be Maoists,” </w:t>
      </w:r>
    </w:p>
    <w:p w:rsidR="00A00707" w:rsidRDefault="00A00707" w:rsidP="00A00707">
      <w:pPr>
        <w:pStyle w:val="body"/>
        <w:spacing w:before="0" w:beforeAutospacing="0" w:after="0" w:afterAutospacing="0"/>
        <w:ind w:left="720" w:firstLine="45"/>
        <w:rPr>
          <w:rFonts w:eastAsiaTheme="minorEastAsia"/>
        </w:rPr>
      </w:pPr>
      <w:r w:rsidRPr="006816DE">
        <w:rPr>
          <w:rFonts w:eastAsiaTheme="minorEastAsia"/>
        </w:rPr>
        <w:t xml:space="preserve">“Maoists who wanted to be peace envoys were killed by the police without even being heard. The Unlawful Activities Prevention Act [UAPA] is a weapon to displace tribals [and the] government is dubbing them as militants.” Backing sovereignty for Jammu and Kashmir, government should accept the verdict of the people; it cannot force democracy on them by using the Army. The State government arrested 168 people under the UAPA, displaced 18 lakh tribals and 15 lakh acres of land has been taken away, without the consent of the tribals.” </w:t>
      </w:r>
    </w:p>
    <w:p w:rsidR="00A00707" w:rsidRPr="006816DE" w:rsidRDefault="00A00707" w:rsidP="00A00707">
      <w:pPr>
        <w:pStyle w:val="body"/>
        <w:spacing w:before="0" w:beforeAutospacing="0" w:after="0" w:afterAutospacing="0"/>
        <w:ind w:firstLine="720"/>
        <w:rPr>
          <w:rFonts w:eastAsiaTheme="minorEastAsia"/>
        </w:rPr>
      </w:pPr>
      <w:r w:rsidRPr="006816DE">
        <w:rPr>
          <w:rFonts w:eastAsiaTheme="minorEastAsia"/>
        </w:rPr>
        <w:t xml:space="preserve">“Fake encounters” </w:t>
      </w:r>
    </w:p>
    <w:p w:rsidR="00A00707" w:rsidRPr="006816DE" w:rsidRDefault="00A00707" w:rsidP="00A00707">
      <w:pPr>
        <w:pStyle w:val="body"/>
        <w:spacing w:before="0" w:beforeAutospacing="0" w:after="0" w:afterAutospacing="0"/>
        <w:ind w:left="720"/>
        <w:rPr>
          <w:rFonts w:eastAsiaTheme="minorEastAsia"/>
        </w:rPr>
      </w:pPr>
      <w:r w:rsidRPr="006816DE">
        <w:rPr>
          <w:rFonts w:eastAsiaTheme="minorEastAsia"/>
        </w:rPr>
        <w:t>On encounter killings, “The police are killing people and harassing them. Almost all the encounters are fake. There are about 100 schools where the the CRPF are camping to combat Naxalism. This, in turn, has deprived the children of education in those areas.” In the name of ‘operation green hunt', the Government is on a ‘green patches grabbing spree' depriving the tribals of their basic right for livelihood, “If the Naxalites had launched an armed movement for people, we are waging an unarmed struggle and why cannot Government talk to us, which is the basis of democracy,”</w:t>
      </w:r>
    </w:p>
    <w:p w:rsidR="00A00707" w:rsidRPr="006816DE" w:rsidRDefault="00A00707" w:rsidP="00A00707">
      <w:pPr>
        <w:pStyle w:val="body"/>
        <w:spacing w:before="0" w:beforeAutospacing="0" w:after="0" w:afterAutospacing="0"/>
        <w:ind w:left="720"/>
        <w:rPr>
          <w:rFonts w:eastAsiaTheme="minorEastAsia"/>
        </w:rPr>
      </w:pPr>
      <w:r w:rsidRPr="006816DE">
        <w:rPr>
          <w:rFonts w:eastAsiaTheme="minorEastAsia"/>
        </w:rPr>
        <w:t>The notion that a Naxalite is someone who hates his country is naive and idiotic.He is, more likely, one who likes this country more than the rest of us, and is hence more disturbed than the rest of us when he sees it debauched.He is not a bad citizen turning to crime; he is a good citizen fighting for justice and equality.</w:t>
      </w:r>
    </w:p>
    <w:p w:rsidR="00A00707" w:rsidRPr="006816DE" w:rsidRDefault="00A00707" w:rsidP="00A00707">
      <w:pPr>
        <w:pStyle w:val="body"/>
        <w:spacing w:before="0" w:beforeAutospacing="0" w:after="0" w:afterAutospacing="0"/>
        <w:ind w:left="720"/>
        <w:rPr>
          <w:rFonts w:eastAsiaTheme="minorEastAsia"/>
        </w:rPr>
      </w:pPr>
      <w:r w:rsidRPr="006816DE">
        <w:rPr>
          <w:rFonts w:eastAsiaTheme="minorEastAsia"/>
        </w:rPr>
        <w:t xml:space="preserve">Several Journalists from Tehelka ,The Hindu, Indian express and other news channels who have interviewed Maoist leaders along website owners who post articles about Maoists are on the hit list of Security Agencies. Hem Chandra Pandey who was kidnapped from </w:t>
      </w:r>
      <w:smartTag w:uri="urn:schemas-microsoft-com:office:smarttags" w:element="City">
        <w:smartTag w:uri="urn:schemas-microsoft-com:office:smarttags" w:element="place">
          <w:r w:rsidRPr="006816DE">
            <w:rPr>
              <w:rFonts w:eastAsiaTheme="minorEastAsia"/>
            </w:rPr>
            <w:t>Nagpur</w:t>
          </w:r>
        </w:smartTag>
      </w:smartTag>
      <w:r w:rsidRPr="006816DE">
        <w:rPr>
          <w:rFonts w:eastAsiaTheme="minorEastAsia"/>
        </w:rPr>
        <w:t xml:space="preserve"> and murdered by the APSIB was deliberately murdered along with Com Azad to send a strong message to the journalist fraternity some of whom had been giving balanced reports on the Maoist movement in </w:t>
      </w:r>
      <w:smartTag w:uri="urn:schemas-microsoft-com:office:smarttags" w:element="country-region">
        <w:smartTag w:uri="urn:schemas-microsoft-com:office:smarttags" w:element="place">
          <w:r w:rsidRPr="006816DE">
            <w:rPr>
              <w:rFonts w:eastAsiaTheme="minorEastAsia"/>
            </w:rPr>
            <w:t>India</w:t>
          </w:r>
        </w:smartTag>
      </w:smartTag>
      <w:r w:rsidRPr="006816DE">
        <w:rPr>
          <w:rFonts w:eastAsiaTheme="minorEastAsia"/>
        </w:rPr>
        <w:t>. Journalists sympathising with Naxals are under watch.</w:t>
      </w:r>
      <w:r w:rsidRPr="006816DE">
        <w:rPr>
          <w:rFonts w:eastAsiaTheme="minorEastAsia"/>
        </w:rPr>
        <w:br/>
        <w:t>Intelligence agencies monitoring the Naxal activities have started keeping tabs on journalists sympathising with Naxals on information provided by Andhra Pradesh police after the killing of a mediaperson with Naxal leader Cherukhuri Rajkumar alias Azad in an encounter recently.The surveillance includes electronic snooping,phone tapping and even physical monitoring of the movements of journalists and sympathizers in both the real and virtual worlds.</w:t>
      </w:r>
      <w:r w:rsidRPr="006816DE">
        <w:rPr>
          <w:rFonts w:eastAsiaTheme="minorEastAsia"/>
        </w:rPr>
        <w:br/>
      </w:r>
      <w:r w:rsidRPr="006816DE">
        <w:rPr>
          <w:rFonts w:eastAsiaTheme="minorEastAsia"/>
        </w:rPr>
        <w:br/>
        <w:t xml:space="preserve">Confirming the development to </w:t>
      </w:r>
      <w:smartTag w:uri="urn:schemas-microsoft-com:office:smarttags" w:element="stockticker">
        <w:r w:rsidRPr="006816DE">
          <w:rPr>
            <w:rFonts w:eastAsiaTheme="minorEastAsia"/>
          </w:rPr>
          <w:t>UNI</w:t>
        </w:r>
      </w:smartTag>
      <w:r w:rsidRPr="006816DE">
        <w:rPr>
          <w:rFonts w:eastAsiaTheme="minorEastAsia"/>
        </w:rPr>
        <w:t xml:space="preserve">, highly-placed official sources here said the details gathered from Azad after the encounter have been forwarded to all the Naxal-affected states besides Chhattisgarh by the Andhra Pradesh police.The names of mediapersons in the list of Naxal sympathisers are those who frequent the Naxal-dominated areas on the state's border with four other Naxal-affected states while also meeting the Maoist leaders.''We cannot share everything with the media. Those mediapersons who are working for Naxals are already under watch by the intelligence agencies and action would be initiated when substantial proof is gathered against them,'' </w:t>
      </w:r>
      <w:r w:rsidRPr="006816DE">
        <w:rPr>
          <w:rFonts w:eastAsiaTheme="minorEastAsia"/>
        </w:rPr>
        <w:br/>
        <w:t>One cannot stop the mediapersons from entering the jungles and interviewing the Maoist leaders but it is certainly dangerous to enter the jungle during an anti-naxal operation being carried out by the security forces.</w:t>
      </w:r>
    </w:p>
    <w:p w:rsidR="008D0CCF" w:rsidRDefault="00A00707" w:rsidP="004308EA">
      <w:pPr>
        <w:spacing w:line="360" w:lineRule="auto"/>
        <w:jc w:val="center"/>
      </w:pPr>
      <w:r>
        <w:t>***********</w:t>
      </w:r>
      <w:r w:rsidR="00F85F68">
        <w:t>*</w:t>
      </w:r>
    </w:p>
    <w:sectPr w:rsidR="008D0CCF" w:rsidSect="00C668C0">
      <w:footerReference w:type="even" r:id="rId7"/>
      <w:footerReference w:type="default" r:id="rId8"/>
      <w:pgSz w:w="11907" w:h="16840" w:code="9"/>
      <w:pgMar w:top="720" w:right="720" w:bottom="720" w:left="720"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9A7" w:rsidRDefault="00EC69A7">
      <w:r>
        <w:separator/>
      </w:r>
    </w:p>
  </w:endnote>
  <w:endnote w:type="continuationSeparator" w:id="1">
    <w:p w:rsidR="00EC69A7" w:rsidRDefault="00EC6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embedRegular r:id="rId1" w:fontKey="{F499E3C6-3054-40CD-A65A-63DCBAAB8D46}"/>
  </w:font>
  <w:font w:name="Bookman Old Style">
    <w:panose1 w:val="02050604050505020204"/>
    <w:charset w:val="00"/>
    <w:family w:val="roman"/>
    <w:pitch w:val="variable"/>
    <w:sig w:usb0="00000287" w:usb1="00000000" w:usb2="00000000" w:usb3="00000000" w:csb0="0000009F" w:csb1="00000000"/>
    <w:embedRegular r:id="rId2" w:fontKey="{E605718C-82AD-4B40-A943-876EAE26EC4F}"/>
    <w:embedBold r:id="rId3" w:fontKey="{EF2DE84D-2515-49D6-9574-D29C2A38A39B}"/>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4" w:fontKey="{0CFF8AAB-BCC1-4826-AC05-D9D8A269CB3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B" w:rsidRDefault="007C1BF5">
    <w:pPr>
      <w:pStyle w:val="Footer"/>
      <w:framePr w:wrap="around" w:vAnchor="text" w:hAnchor="margin" w:xAlign="right" w:y="1"/>
      <w:rPr>
        <w:rStyle w:val="PageNumber"/>
      </w:rPr>
    </w:pPr>
    <w:r>
      <w:rPr>
        <w:rStyle w:val="PageNumber"/>
      </w:rPr>
      <w:fldChar w:fldCharType="begin"/>
    </w:r>
    <w:r w:rsidR="00FF6AEB">
      <w:rPr>
        <w:rStyle w:val="PageNumber"/>
      </w:rPr>
      <w:instrText xml:space="preserve">PAGE  </w:instrText>
    </w:r>
    <w:r>
      <w:rPr>
        <w:rStyle w:val="PageNumber"/>
      </w:rPr>
      <w:fldChar w:fldCharType="separate"/>
    </w:r>
    <w:r w:rsidR="00FF6AEB">
      <w:rPr>
        <w:rStyle w:val="PageNumber"/>
        <w:noProof/>
      </w:rPr>
      <w:t>1</w:t>
    </w:r>
    <w:r>
      <w:rPr>
        <w:rStyle w:val="PageNumber"/>
      </w:rPr>
      <w:fldChar w:fldCharType="end"/>
    </w:r>
  </w:p>
  <w:p w:rsidR="00FF6AEB" w:rsidRDefault="00FF6A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A" w:rsidRDefault="007C1BF5">
    <w:pPr>
      <w:pStyle w:val="Footer"/>
      <w:jc w:val="right"/>
    </w:pPr>
    <w:fldSimple w:instr=" PAGE   \* MERGEFORMAT ">
      <w:r w:rsidR="00384F4C">
        <w:rPr>
          <w:noProof/>
        </w:rPr>
        <w:t>1</w:t>
      </w:r>
    </w:fldSimple>
  </w:p>
  <w:p w:rsidR="00FF6AEB" w:rsidRDefault="00FF6A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9A7" w:rsidRDefault="00EC69A7">
      <w:r>
        <w:separator/>
      </w:r>
    </w:p>
  </w:footnote>
  <w:footnote w:type="continuationSeparator" w:id="1">
    <w:p w:rsidR="00EC69A7" w:rsidRDefault="00EC6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FE0"/>
    <w:multiLevelType w:val="hybridMultilevel"/>
    <w:tmpl w:val="79461842"/>
    <w:lvl w:ilvl="0" w:tplc="A78AF3D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BC458D2"/>
    <w:multiLevelType w:val="hybridMultilevel"/>
    <w:tmpl w:val="FBE425A2"/>
    <w:lvl w:ilvl="0" w:tplc="DCA2AD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C0CBC"/>
    <w:multiLevelType w:val="hybridMultilevel"/>
    <w:tmpl w:val="2D48ADDE"/>
    <w:lvl w:ilvl="0" w:tplc="CF24187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44407FF"/>
    <w:multiLevelType w:val="hybridMultilevel"/>
    <w:tmpl w:val="84E2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00638A"/>
    <w:multiLevelType w:val="hybridMultilevel"/>
    <w:tmpl w:val="FF7027EC"/>
    <w:lvl w:ilvl="0" w:tplc="F02EAD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079C7"/>
    <w:multiLevelType w:val="hybridMultilevel"/>
    <w:tmpl w:val="23C81A4C"/>
    <w:lvl w:ilvl="0" w:tplc="760AF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C41F52"/>
    <w:multiLevelType w:val="hybridMultilevel"/>
    <w:tmpl w:val="771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6"/>
  </w:num>
  <w:num w:numId="5">
    <w:abstractNumId w:val="2"/>
  </w:num>
  <w:num w:numId="6">
    <w:abstractNumId w:val="3"/>
  </w:num>
  <w:num w:numId="7">
    <w:abstractNumId w:val="7"/>
  </w:num>
  <w:num w:numId="8">
    <w:abstractNumId w:val="5"/>
  </w:num>
  <w:num w:numId="9">
    <w:abstractNumId w:val="1"/>
  </w:num>
  <w:num w:numId="10">
    <w:abstractNumId w:val="13"/>
  </w:num>
  <w:num w:numId="11">
    <w:abstractNumId w:val="0"/>
  </w:num>
  <w:num w:numId="12">
    <w:abstractNumId w:val="1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167A"/>
    <w:rsid w:val="000C7BF5"/>
    <w:rsid w:val="0012703C"/>
    <w:rsid w:val="00134F0A"/>
    <w:rsid w:val="00384F4C"/>
    <w:rsid w:val="00423E45"/>
    <w:rsid w:val="004308EA"/>
    <w:rsid w:val="00466918"/>
    <w:rsid w:val="00483D8C"/>
    <w:rsid w:val="005652D3"/>
    <w:rsid w:val="0062370A"/>
    <w:rsid w:val="0063167A"/>
    <w:rsid w:val="006B54B1"/>
    <w:rsid w:val="00770949"/>
    <w:rsid w:val="007A3A67"/>
    <w:rsid w:val="007C1BF5"/>
    <w:rsid w:val="007C466F"/>
    <w:rsid w:val="008420CB"/>
    <w:rsid w:val="008848DC"/>
    <w:rsid w:val="008D0CCF"/>
    <w:rsid w:val="00950AA6"/>
    <w:rsid w:val="009C1147"/>
    <w:rsid w:val="009D100B"/>
    <w:rsid w:val="00A00707"/>
    <w:rsid w:val="00A00F2A"/>
    <w:rsid w:val="00A5767A"/>
    <w:rsid w:val="00A97F84"/>
    <w:rsid w:val="00B01F44"/>
    <w:rsid w:val="00B4615B"/>
    <w:rsid w:val="00C626ED"/>
    <w:rsid w:val="00C668C0"/>
    <w:rsid w:val="00C77921"/>
    <w:rsid w:val="00D2578E"/>
    <w:rsid w:val="00E8649D"/>
    <w:rsid w:val="00EC69A7"/>
    <w:rsid w:val="00F5762A"/>
    <w:rsid w:val="00F85F68"/>
    <w:rsid w:val="00FC593F"/>
    <w:rsid w:val="00FF6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7C1BF5"/>
    <w:pPr>
      <w:keepNext/>
      <w:jc w:val="center"/>
      <w:outlineLvl w:val="0"/>
    </w:pPr>
    <w:rPr>
      <w:b/>
      <w:bCs/>
    </w:rPr>
  </w:style>
  <w:style w:type="paragraph" w:styleId="Heading2">
    <w:name w:val="heading 2"/>
    <w:basedOn w:val="Normal"/>
    <w:next w:val="Normal"/>
    <w:qFormat/>
    <w:rsid w:val="007C1BF5"/>
    <w:pPr>
      <w:keepNext/>
      <w:jc w:val="center"/>
      <w:outlineLvl w:val="1"/>
    </w:pPr>
    <w:rPr>
      <w:b/>
      <w:bCs/>
    </w:rPr>
  </w:style>
  <w:style w:type="paragraph" w:styleId="Heading3">
    <w:name w:val="heading 3"/>
    <w:basedOn w:val="Normal"/>
    <w:next w:val="Normal"/>
    <w:qFormat/>
    <w:rsid w:val="007C1BF5"/>
    <w:pPr>
      <w:keepNext/>
      <w:ind w:left="3600"/>
      <w:outlineLvl w:val="2"/>
    </w:pPr>
    <w:rPr>
      <w:b/>
      <w:bCs/>
    </w:rPr>
  </w:style>
  <w:style w:type="paragraph" w:styleId="Heading4">
    <w:name w:val="heading 4"/>
    <w:basedOn w:val="Normal"/>
    <w:next w:val="Normal"/>
    <w:qFormat/>
    <w:rsid w:val="007C1BF5"/>
    <w:pPr>
      <w:keepNext/>
      <w:jc w:val="center"/>
      <w:outlineLvl w:val="3"/>
    </w:pPr>
    <w:rPr>
      <w:rFonts w:eastAsia="Arial Unicode MS"/>
      <w:u w:val="single"/>
      <w:lang w:val="en-GB"/>
    </w:rPr>
  </w:style>
  <w:style w:type="paragraph" w:styleId="Heading5">
    <w:name w:val="heading 5"/>
    <w:basedOn w:val="Normal"/>
    <w:next w:val="Normal"/>
    <w:qFormat/>
    <w:rsid w:val="007C1BF5"/>
    <w:pPr>
      <w:keepNext/>
      <w:outlineLvl w:val="4"/>
    </w:pPr>
    <w:rPr>
      <w:rFonts w:eastAsia="Arial Unicode MS"/>
      <w:b/>
      <w:sz w:val="20"/>
      <w:szCs w:val="20"/>
      <w:u w:val="single"/>
    </w:rPr>
  </w:style>
  <w:style w:type="paragraph" w:styleId="Heading6">
    <w:name w:val="heading 6"/>
    <w:basedOn w:val="Normal"/>
    <w:next w:val="Normal"/>
    <w:qFormat/>
    <w:rsid w:val="007C1BF5"/>
    <w:pPr>
      <w:keepNext/>
      <w:outlineLvl w:val="5"/>
    </w:pPr>
    <w:rPr>
      <w:b/>
      <w:bCs/>
    </w:rPr>
  </w:style>
  <w:style w:type="paragraph" w:styleId="Heading7">
    <w:name w:val="heading 7"/>
    <w:basedOn w:val="Normal"/>
    <w:next w:val="Normal"/>
    <w:qFormat/>
    <w:rsid w:val="007C1BF5"/>
    <w:pPr>
      <w:keepNext/>
      <w:ind w:left="360"/>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1BF5"/>
    <w:pPr>
      <w:tabs>
        <w:tab w:val="center" w:pos="4500"/>
      </w:tabs>
      <w:spacing w:line="360" w:lineRule="auto"/>
      <w:ind w:left="-540" w:right="-720"/>
      <w:jc w:val="center"/>
    </w:pPr>
    <w:rPr>
      <w:b/>
      <w:bCs/>
      <w:sz w:val="30"/>
    </w:rPr>
  </w:style>
  <w:style w:type="paragraph" w:styleId="Footer">
    <w:name w:val="footer"/>
    <w:basedOn w:val="Normal"/>
    <w:link w:val="FooterChar"/>
    <w:uiPriority w:val="99"/>
    <w:rsid w:val="007C1BF5"/>
    <w:pPr>
      <w:tabs>
        <w:tab w:val="center" w:pos="4320"/>
        <w:tab w:val="right" w:pos="8640"/>
      </w:tabs>
    </w:pPr>
  </w:style>
  <w:style w:type="character" w:styleId="PageNumber">
    <w:name w:val="page number"/>
    <w:basedOn w:val="DefaultParagraphFont"/>
    <w:semiHidden/>
    <w:rsid w:val="007C1BF5"/>
  </w:style>
  <w:style w:type="paragraph" w:styleId="BodyTextIndent">
    <w:name w:val="Body Text Indent"/>
    <w:basedOn w:val="Normal"/>
    <w:semiHidden/>
    <w:rsid w:val="007C1BF5"/>
    <w:pPr>
      <w:ind w:left="1440" w:hanging="360"/>
    </w:pPr>
  </w:style>
  <w:style w:type="paragraph" w:styleId="Header">
    <w:name w:val="header"/>
    <w:basedOn w:val="Normal"/>
    <w:semiHidden/>
    <w:rsid w:val="007C1BF5"/>
    <w:pPr>
      <w:tabs>
        <w:tab w:val="center" w:pos="4320"/>
        <w:tab w:val="right" w:pos="8640"/>
      </w:tabs>
    </w:pPr>
  </w:style>
  <w:style w:type="paragraph" w:styleId="BodyText">
    <w:name w:val="Body Text"/>
    <w:basedOn w:val="Normal"/>
    <w:semiHidden/>
    <w:rsid w:val="007C1BF5"/>
    <w:rPr>
      <w:szCs w:val="20"/>
    </w:rPr>
  </w:style>
  <w:style w:type="paragraph" w:styleId="Subtitle">
    <w:name w:val="Subtitle"/>
    <w:basedOn w:val="Normal"/>
    <w:qFormat/>
    <w:rsid w:val="007C1BF5"/>
    <w:pPr>
      <w:tabs>
        <w:tab w:val="left" w:pos="840"/>
        <w:tab w:val="center" w:pos="4320"/>
      </w:tabs>
      <w:jc w:val="center"/>
    </w:pPr>
    <w:rPr>
      <w:b/>
      <w:lang w:val="en-GB"/>
    </w:rPr>
  </w:style>
  <w:style w:type="character" w:customStyle="1" w:styleId="FooterChar">
    <w:name w:val="Footer Char"/>
    <w:basedOn w:val="DefaultParagraphFont"/>
    <w:link w:val="Footer"/>
    <w:uiPriority w:val="99"/>
    <w:rsid w:val="004308EA"/>
    <w:rPr>
      <w:sz w:val="24"/>
      <w:szCs w:val="24"/>
    </w:rPr>
  </w:style>
  <w:style w:type="paragraph" w:styleId="ListParagraph">
    <w:name w:val="List Paragraph"/>
    <w:basedOn w:val="Normal"/>
    <w:uiPriority w:val="34"/>
    <w:qFormat/>
    <w:rsid w:val="00A00707"/>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A00707"/>
    <w:rPr>
      <w:b/>
      <w:bCs/>
      <w:sz w:val="24"/>
      <w:szCs w:val="24"/>
    </w:rPr>
  </w:style>
  <w:style w:type="paragraph" w:customStyle="1" w:styleId="body">
    <w:name w:val="body"/>
    <w:basedOn w:val="Normal"/>
    <w:rsid w:val="00A007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lssystem</cp:lastModifiedBy>
  <cp:revision>4</cp:revision>
  <cp:lastPrinted>2008-11-13T05:37:00Z</cp:lastPrinted>
  <dcterms:created xsi:type="dcterms:W3CDTF">2010-11-04T06:20:00Z</dcterms:created>
  <dcterms:modified xsi:type="dcterms:W3CDTF">2011-03-25T08:36:00Z</dcterms:modified>
</cp:coreProperties>
</file>